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6389" w14:textId="77777777" w:rsidR="005E1119" w:rsidRPr="005E1119" w:rsidRDefault="005E1119" w:rsidP="005E1119">
      <w:pPr>
        <w:rPr>
          <w:rFonts w:ascii="Times New Roman" w:eastAsia="Times New Roman" w:hAnsi="Times New Roman" w:cs="Times New Roman"/>
        </w:rPr>
      </w:pPr>
      <w:r w:rsidRPr="005E1119">
        <w:rPr>
          <w:rFonts w:ascii="Arial" w:eastAsia="Times New Roman" w:hAnsi="Arial" w:cs="Arial"/>
          <w:b/>
          <w:bCs/>
          <w:color w:val="666666"/>
          <w:sz w:val="20"/>
          <w:szCs w:val="20"/>
        </w:rPr>
        <w:t>Compatibility in Marriage</w:t>
      </w:r>
      <w:r w:rsidRPr="005E1119">
        <w:rPr>
          <w:rFonts w:ascii="Arial" w:eastAsia="Times New Roman" w:hAnsi="Arial" w:cs="Arial"/>
          <w:b/>
          <w:bCs/>
          <w:color w:val="666666"/>
          <w:sz w:val="20"/>
          <w:szCs w:val="20"/>
        </w:rPr>
        <w:br/>
      </w:r>
      <w:r w:rsidRPr="005E1119">
        <w:rPr>
          <w:rFonts w:ascii="Arial" w:eastAsia="Times New Roman" w:hAnsi="Arial" w:cs="Arial"/>
          <w:b/>
          <w:bCs/>
          <w:color w:val="666666"/>
          <w:sz w:val="20"/>
          <w:szCs w:val="20"/>
        </w:rPr>
        <w:br/>
        <w:t>Father, in the name of Jesus, I pray and confess that my spouse and I endure long and are patient and kind; that we are never envious and never boil over with jealousy. We are not boastful or vainglorious, and we do not display ourselves haughtily. We are not conceited or arrogant and inflated with pride. We are not rude and unmannerly, and we do not act unbecomingly. We do not insist on our own rights or our own way, for we are not self-seeking or touchy or fretful or resentful. We take no account of the evil done to us and pay no attention to a suffered wrong. We do not rejoice at injustice and unrighteousness, but we rejoice when right and truth prevail.</w:t>
      </w:r>
      <w:r w:rsidRPr="005E1119">
        <w:rPr>
          <w:rFonts w:ascii="Arial" w:eastAsia="Times New Roman" w:hAnsi="Arial" w:cs="Arial"/>
          <w:b/>
          <w:bCs/>
          <w:color w:val="666666"/>
          <w:sz w:val="20"/>
          <w:szCs w:val="20"/>
        </w:rPr>
        <w:br/>
      </w:r>
      <w:r w:rsidRPr="005E1119">
        <w:rPr>
          <w:rFonts w:ascii="Arial" w:eastAsia="Times New Roman" w:hAnsi="Arial" w:cs="Arial"/>
          <w:b/>
          <w:bCs/>
          <w:color w:val="666666"/>
          <w:sz w:val="20"/>
          <w:szCs w:val="20"/>
        </w:rPr>
        <w:br/>
        <w:t>We bear up under anything and everything that comes. We are ever ready to believe the best of each other. Our hopes are fadeless under all circumstances. We endure everything without weakening. Our love never fails - it never fades out or becomes obsolete or comes to an end. We purposely and consciously walk in the agape love of God.</w:t>
      </w:r>
      <w:r w:rsidRPr="005E1119">
        <w:rPr>
          <w:rFonts w:ascii="Arial" w:eastAsia="Times New Roman" w:hAnsi="Arial" w:cs="Arial"/>
          <w:b/>
          <w:bCs/>
          <w:color w:val="666666"/>
          <w:sz w:val="20"/>
          <w:szCs w:val="20"/>
        </w:rPr>
        <w:br/>
      </w:r>
      <w:r w:rsidRPr="005E1119">
        <w:rPr>
          <w:rFonts w:ascii="Arial" w:eastAsia="Times New Roman" w:hAnsi="Arial" w:cs="Arial"/>
          <w:b/>
          <w:bCs/>
          <w:color w:val="666666"/>
          <w:sz w:val="20"/>
          <w:szCs w:val="20"/>
        </w:rPr>
        <w:br/>
        <w:t>We are confessing that our lives and our family's lives lovingly express truth in all things that we speak truly, deal truly, and live truly. We are enfolded in love and have grown up in every way and in all things. We esteem and delight in one another, forgiving one another readily and freely as God in Christ has forgiven us. We are imitators of God and copy His example as well-beloved children imitate their father. Thank You, Father, that our marriage grows stronger each day because it is founded on Your Word and on Your kind of love. We give You the praise for it all, Father, in the name of Jesus.</w:t>
      </w:r>
      <w:r w:rsidRPr="005E1119">
        <w:rPr>
          <w:rFonts w:ascii="Arial" w:eastAsia="Times New Roman" w:hAnsi="Arial" w:cs="Arial"/>
          <w:b/>
          <w:bCs/>
          <w:color w:val="666666"/>
          <w:sz w:val="20"/>
          <w:szCs w:val="20"/>
        </w:rPr>
        <w:br/>
      </w:r>
      <w:r w:rsidRPr="005E1119">
        <w:rPr>
          <w:rFonts w:ascii="Arial" w:eastAsia="Times New Roman" w:hAnsi="Arial" w:cs="Arial"/>
          <w:b/>
          <w:bCs/>
          <w:color w:val="666666"/>
          <w:sz w:val="20"/>
          <w:szCs w:val="20"/>
        </w:rPr>
        <w:br/>
        <w:t>Scripture References:</w:t>
      </w:r>
      <w:r w:rsidRPr="005E1119">
        <w:rPr>
          <w:rFonts w:ascii="Arial" w:eastAsia="Times New Roman" w:hAnsi="Arial" w:cs="Arial"/>
          <w:b/>
          <w:bCs/>
          <w:color w:val="666666"/>
          <w:sz w:val="20"/>
          <w:szCs w:val="20"/>
        </w:rPr>
        <w:br/>
        <w:t>1 Corinthians 13:4-8 (AMP) </w:t>
      </w:r>
      <w:r w:rsidRPr="005E1119">
        <w:rPr>
          <w:rFonts w:ascii="Arial" w:eastAsia="Times New Roman" w:hAnsi="Arial" w:cs="Arial"/>
          <w:b/>
          <w:bCs/>
          <w:color w:val="666666"/>
          <w:sz w:val="20"/>
          <w:szCs w:val="20"/>
        </w:rPr>
        <w:br/>
        <w:t>1 Corinthians 14:1 </w:t>
      </w:r>
      <w:r w:rsidRPr="005E1119">
        <w:rPr>
          <w:rFonts w:ascii="Arial" w:eastAsia="Times New Roman" w:hAnsi="Arial" w:cs="Arial"/>
          <w:b/>
          <w:bCs/>
          <w:color w:val="666666"/>
          <w:sz w:val="20"/>
          <w:szCs w:val="20"/>
        </w:rPr>
        <w:br/>
        <w:t>Ephesians 4:15,32 </w:t>
      </w:r>
      <w:r w:rsidRPr="005E1119">
        <w:rPr>
          <w:rFonts w:ascii="Arial" w:eastAsia="Times New Roman" w:hAnsi="Arial" w:cs="Arial"/>
          <w:b/>
          <w:bCs/>
          <w:color w:val="666666"/>
          <w:sz w:val="20"/>
          <w:szCs w:val="20"/>
        </w:rPr>
        <w:br/>
        <w:t>Ephesians 5:1,2 </w:t>
      </w:r>
    </w:p>
    <w:p w14:paraId="56B8CA81" w14:textId="77777777" w:rsidR="00D178E6" w:rsidRDefault="00D178E6"/>
    <w:sectPr w:rsidR="00D1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19"/>
    <w:rsid w:val="005E1119"/>
    <w:rsid w:val="0065210D"/>
    <w:rsid w:val="00D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5DDE8"/>
  <w15:chartTrackingRefBased/>
  <w15:docId w15:val="{0EFE86B5-0927-6A4B-909E-4EBFE490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1119"/>
    <w:rPr>
      <w:b/>
      <w:bCs/>
    </w:rPr>
  </w:style>
  <w:style w:type="character" w:customStyle="1" w:styleId="apple-converted-space">
    <w:name w:val="apple-converted-space"/>
    <w:basedOn w:val="DefaultParagraphFont"/>
    <w:rsid w:val="005E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Whittle</dc:creator>
  <cp:keywords/>
  <dc:description/>
  <cp:lastModifiedBy>Kim Whittle</cp:lastModifiedBy>
  <cp:revision>1</cp:revision>
  <dcterms:created xsi:type="dcterms:W3CDTF">2022-08-24T21:41:00Z</dcterms:created>
  <dcterms:modified xsi:type="dcterms:W3CDTF">2022-08-24T21:44:00Z</dcterms:modified>
</cp:coreProperties>
</file>